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0F001538" w:rsidR="00725C04" w:rsidRDefault="00725C04">
      <w:pPr>
        <w:spacing w:after="0" w:line="240" w:lineRule="auto"/>
        <w:rPr>
          <w:rFonts w:ascii="Arial" w:hAnsi="Arial" w:cs="Arial"/>
          <w:b/>
          <w:bCs/>
          <w:sz w:val="20"/>
          <w:szCs w:val="20"/>
          <w:lang w:eastAsia="en-GB"/>
        </w:rPr>
      </w:pP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1689FE39" w:rsidR="00754729" w:rsidRPr="00860FC5" w:rsidRDefault="0069390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Grange Medical Centre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xml:space="preserve">, </w:t>
      </w:r>
      <w:proofErr w:type="gramStart"/>
      <w:r w:rsidR="00D17F20">
        <w:rPr>
          <w:color w:val="auto"/>
          <w:sz w:val="20"/>
          <w:szCs w:val="20"/>
        </w:rPr>
        <w:t>being supplemented</w:t>
      </w:r>
      <w:proofErr w:type="gramEnd"/>
      <w:r w:rsidR="00D17F20">
        <w:rPr>
          <w:color w:val="auto"/>
          <w:sz w:val="20"/>
          <w:szCs w:val="20"/>
        </w:rPr>
        <w:t xml:space="preserve">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4354A8A"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693909">
        <w:rPr>
          <w:rFonts w:ascii="Arial" w:hAnsi="Arial" w:cs="Arial"/>
          <w:sz w:val="20"/>
          <w:szCs w:val="20"/>
        </w:rPr>
        <w:t>The Grange Medical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lastRenderedPageBreak/>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436600E4" w:rsidR="00E37206" w:rsidRPr="00860FC5" w:rsidRDefault="00693909" w:rsidP="00E37206">
      <w:pPr>
        <w:widowControl w:val="0"/>
        <w:spacing w:after="280"/>
        <w:rPr>
          <w:rFonts w:ascii="Arial" w:hAnsi="Arial" w:cs="Arial"/>
          <w:sz w:val="20"/>
          <w:szCs w:val="20"/>
        </w:rPr>
      </w:pPr>
      <w:r>
        <w:rPr>
          <w:rFonts w:ascii="Arial" w:hAnsi="Arial" w:cs="Arial"/>
          <w:sz w:val="20"/>
          <w:szCs w:val="20"/>
        </w:rPr>
        <w:t>The Grange Medical Centre</w:t>
      </w:r>
      <w:bookmarkStart w:id="1" w:name="_GoBack"/>
      <w:bookmarkEnd w:id="1"/>
      <w:r w:rsidR="00E37206" w:rsidRPr="00860FC5">
        <w:rPr>
          <w:rFonts w:ascii="Arial" w:hAnsi="Arial" w:cs="Arial"/>
          <w:sz w:val="20"/>
          <w:szCs w:val="20"/>
        </w:rPr>
        <w:t xml:space="preserve"> will be </w:t>
      </w:r>
      <w:proofErr w:type="gramStart"/>
      <w:r w:rsidR="00E37206" w:rsidRPr="00860FC5">
        <w:rPr>
          <w:rFonts w:ascii="Arial" w:hAnsi="Arial" w:cs="Arial"/>
          <w:sz w:val="20"/>
          <w:szCs w:val="20"/>
        </w:rPr>
        <w:t>what’s</w:t>
      </w:r>
      <w:proofErr w:type="gramEnd"/>
      <w:r w:rsidR="00E37206" w:rsidRPr="00860FC5">
        <w:rPr>
          <w:rFonts w:ascii="Arial" w:hAnsi="Arial" w:cs="Arial"/>
          <w:sz w:val="20"/>
          <w:szCs w:val="20"/>
        </w:rPr>
        <w:t xml:space="preserve">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lastRenderedPageBreak/>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lastRenderedPageBreak/>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693909"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93909"/>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HOLMAN, Emily (THE GRANGE MEDICAL CENTRE - M84037)</cp:lastModifiedBy>
  <cp:revision>5</cp:revision>
  <cp:lastPrinted>2018-04-22T19:48:00Z</cp:lastPrinted>
  <dcterms:created xsi:type="dcterms:W3CDTF">2021-10-08T10:32:00Z</dcterms:created>
  <dcterms:modified xsi:type="dcterms:W3CDTF">2021-10-14T14:26:00Z</dcterms:modified>
</cp:coreProperties>
</file>